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4BA" w:rsidRPr="002C5A7E" w:rsidRDefault="001704BA" w:rsidP="009522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A7E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1704BA" w:rsidRPr="002C5A7E" w:rsidRDefault="001704BA" w:rsidP="009522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5A7E">
        <w:rPr>
          <w:rFonts w:ascii="Times New Roman" w:hAnsi="Times New Roman" w:cs="Times New Roman"/>
          <w:b/>
          <w:sz w:val="24"/>
          <w:szCs w:val="24"/>
        </w:rPr>
        <w:t>Шығыстану</w:t>
      </w:r>
      <w:proofErr w:type="spellEnd"/>
      <w:r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5A7E">
        <w:rPr>
          <w:rFonts w:ascii="Times New Roman" w:hAnsi="Times New Roman" w:cs="Times New Roman"/>
          <w:b/>
          <w:sz w:val="24"/>
          <w:szCs w:val="24"/>
        </w:rPr>
        <w:t>факультеті</w:t>
      </w:r>
      <w:proofErr w:type="spellEnd"/>
    </w:p>
    <w:p w:rsidR="001704BA" w:rsidRPr="002C5A7E" w:rsidRDefault="001704BA" w:rsidP="009522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5A7E">
        <w:rPr>
          <w:rFonts w:ascii="Times New Roman" w:hAnsi="Times New Roman" w:cs="Times New Roman"/>
          <w:b/>
          <w:sz w:val="24"/>
          <w:szCs w:val="24"/>
        </w:rPr>
        <w:t>Қытайтану</w:t>
      </w:r>
      <w:proofErr w:type="spellEnd"/>
      <w:r w:rsidR="0044730D"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730D" w:rsidRPr="002C5A7E">
        <w:rPr>
          <w:rFonts w:ascii="Times New Roman" w:hAnsi="Times New Roman" w:cs="Times New Roman"/>
          <w:b/>
          <w:sz w:val="24"/>
          <w:szCs w:val="24"/>
        </w:rPr>
        <w:t>кафедрасы</w:t>
      </w:r>
      <w:proofErr w:type="spellEnd"/>
    </w:p>
    <w:p w:rsidR="001704BA" w:rsidRPr="002C5A7E" w:rsidRDefault="00117464" w:rsidP="009522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A7E">
        <w:rPr>
          <w:rFonts w:ascii="Times New Roman" w:hAnsi="Times New Roman" w:cs="Times New Roman"/>
          <w:b/>
          <w:sz w:val="24"/>
          <w:szCs w:val="24"/>
        </w:rPr>
        <w:t xml:space="preserve">«5В020700 – </w:t>
      </w:r>
      <w:proofErr w:type="spellStart"/>
      <w:r w:rsidRPr="002C5A7E">
        <w:rPr>
          <w:rFonts w:ascii="Times New Roman" w:hAnsi="Times New Roman" w:cs="Times New Roman"/>
          <w:b/>
          <w:sz w:val="24"/>
          <w:szCs w:val="24"/>
        </w:rPr>
        <w:t>Аударма</w:t>
      </w:r>
      <w:proofErr w:type="spellEnd"/>
      <w:r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C5A7E">
        <w:rPr>
          <w:rFonts w:ascii="Times New Roman" w:hAnsi="Times New Roman" w:cs="Times New Roman"/>
          <w:b/>
          <w:sz w:val="24"/>
          <w:szCs w:val="24"/>
        </w:rPr>
        <w:t>ісі</w:t>
      </w:r>
      <w:proofErr w:type="spellEnd"/>
      <w:r w:rsidRPr="002C5A7E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D721F3" w:rsidRPr="002C5A7E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spellStart"/>
      <w:r w:rsidR="001704BA" w:rsidRPr="002C5A7E">
        <w:rPr>
          <w:rFonts w:ascii="Times New Roman" w:hAnsi="Times New Roman" w:cs="Times New Roman"/>
          <w:b/>
          <w:sz w:val="24"/>
          <w:szCs w:val="24"/>
        </w:rPr>
        <w:t>амандығы</w:t>
      </w:r>
      <w:proofErr w:type="spellEnd"/>
      <w:proofErr w:type="gramEnd"/>
      <w:r w:rsidR="001704BA"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4BA" w:rsidRPr="002C5A7E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1704BA" w:rsidRPr="002C5A7E" w:rsidRDefault="001704BA" w:rsidP="009522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A7E">
        <w:rPr>
          <w:rFonts w:ascii="Times New Roman" w:hAnsi="Times New Roman" w:cs="Times New Roman"/>
          <w:b/>
          <w:sz w:val="24"/>
          <w:szCs w:val="24"/>
        </w:rPr>
        <w:t>«</w:t>
      </w:r>
      <w:r w:rsidR="00363203">
        <w:rPr>
          <w:rFonts w:ascii="Times New Roman" w:hAnsi="Times New Roman" w:cs="Times New Roman"/>
          <w:b/>
          <w:sz w:val="24"/>
          <w:szCs w:val="24"/>
          <w:lang w:val="kk-KZ"/>
        </w:rPr>
        <w:t>Шетел тілінде оқу</w:t>
      </w:r>
      <w:bookmarkStart w:id="0" w:name="_GoBack"/>
      <w:bookmarkEnd w:id="0"/>
      <w:r w:rsidRPr="002C5A7E">
        <w:rPr>
          <w:rFonts w:ascii="Times New Roman" w:hAnsi="Times New Roman" w:cs="Times New Roman"/>
          <w:b/>
          <w:sz w:val="24"/>
          <w:szCs w:val="24"/>
        </w:rPr>
        <w:t>»</w:t>
      </w:r>
    </w:p>
    <w:p w:rsidR="0044730D" w:rsidRPr="002C5A7E" w:rsidRDefault="00D721F3" w:rsidP="009522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2C5A7E">
        <w:rPr>
          <w:rFonts w:ascii="Times New Roman" w:hAnsi="Times New Roman" w:cs="Times New Roman"/>
          <w:b/>
          <w:sz w:val="24"/>
          <w:szCs w:val="24"/>
        </w:rPr>
        <w:t>п</w:t>
      </w:r>
      <w:r w:rsidR="0044730D" w:rsidRPr="002C5A7E">
        <w:rPr>
          <w:rFonts w:ascii="Times New Roman" w:hAnsi="Times New Roman" w:cs="Times New Roman"/>
          <w:b/>
          <w:sz w:val="24"/>
          <w:szCs w:val="24"/>
        </w:rPr>
        <w:t>әні</w:t>
      </w:r>
      <w:proofErr w:type="spellEnd"/>
      <w:r w:rsidR="0044730D" w:rsidRPr="002C5A7E">
        <w:rPr>
          <w:rFonts w:ascii="Times New Roman" w:hAnsi="Times New Roman" w:cs="Times New Roman"/>
          <w:b/>
          <w:sz w:val="24"/>
          <w:szCs w:val="24"/>
          <w:lang w:val="kk-KZ"/>
        </w:rPr>
        <w:t>нің емтихан бағдарламасы</w:t>
      </w:r>
    </w:p>
    <w:p w:rsidR="001704BA" w:rsidRPr="009522D6" w:rsidRDefault="003E4777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5A7E">
        <w:rPr>
          <w:rFonts w:ascii="Times New Roman" w:hAnsi="Times New Roman" w:cs="Times New Roman"/>
          <w:b/>
          <w:sz w:val="24"/>
          <w:szCs w:val="24"/>
        </w:rPr>
        <w:t>Оқитын</w:t>
      </w:r>
      <w:proofErr w:type="spellEnd"/>
      <w:r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93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D721F3" w:rsidRPr="002C5A7E">
        <w:rPr>
          <w:rFonts w:ascii="Times New Roman" w:hAnsi="Times New Roman" w:cs="Times New Roman"/>
          <w:b/>
          <w:sz w:val="24"/>
          <w:szCs w:val="24"/>
        </w:rPr>
        <w:t>-</w:t>
      </w:r>
      <w:r w:rsidR="001704BA" w:rsidRPr="002C5A7E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proofErr w:type="spellStart"/>
      <w:r w:rsidR="001704BA" w:rsidRPr="002C5A7E">
        <w:rPr>
          <w:rFonts w:ascii="Times New Roman" w:hAnsi="Times New Roman" w:cs="Times New Roman"/>
          <w:b/>
          <w:sz w:val="24"/>
          <w:szCs w:val="24"/>
        </w:rPr>
        <w:t>студенттері</w:t>
      </w:r>
      <w:proofErr w:type="spellEnd"/>
      <w:r w:rsidR="001704BA"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4BA" w:rsidRPr="002C5A7E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="001704BA"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4BA" w:rsidRPr="002C5A7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</w:p>
    <w:p w:rsidR="001704BA" w:rsidRPr="009522D6" w:rsidRDefault="001704BA" w:rsidP="001704BA">
      <w:pPr>
        <w:rPr>
          <w:rFonts w:ascii="Times New Roman" w:hAnsi="Times New Roman" w:cs="Times New Roman"/>
          <w:sz w:val="24"/>
          <w:szCs w:val="24"/>
        </w:rPr>
      </w:pPr>
    </w:p>
    <w:p w:rsidR="001704BA" w:rsidRPr="009522D6" w:rsidRDefault="0044730D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Өткізілу түрі: </w:t>
      </w:r>
      <w:r w:rsidRPr="009522D6">
        <w:rPr>
          <w:rFonts w:ascii="Times New Roman" w:hAnsi="Times New Roman" w:cs="Times New Roman"/>
          <w:sz w:val="24"/>
          <w:szCs w:val="24"/>
          <w:lang w:val="kk-KZ"/>
        </w:rPr>
        <w:t>жазбаша дәстүрлі</w:t>
      </w:r>
    </w:p>
    <w:p w:rsidR="00AA73DB" w:rsidRPr="009522D6" w:rsidRDefault="00AA73DB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 w:rsidRPr="009522D6">
        <w:rPr>
          <w:rFonts w:ascii="Times New Roman" w:hAnsi="Times New Roman" w:cs="Times New Roman"/>
          <w:sz w:val="24"/>
          <w:szCs w:val="24"/>
          <w:lang w:val="kk-KZ"/>
        </w:rPr>
        <w:t xml:space="preserve"> универ жүйесі</w:t>
      </w:r>
    </w:p>
    <w:p w:rsidR="00AA73DB" w:rsidRPr="009522D6" w:rsidRDefault="00AA73DB" w:rsidP="009522D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Формат: </w:t>
      </w:r>
      <w:r w:rsidR="00EE6E81" w:rsidRPr="009522D6">
        <w:rPr>
          <w:rFonts w:ascii="Times New Roman" w:hAnsi="Times New Roman" w:cs="Times New Roman"/>
          <w:sz w:val="24"/>
          <w:szCs w:val="24"/>
          <w:lang w:val="kk-KZ"/>
        </w:rPr>
        <w:t>синхронды</w:t>
      </w:r>
    </w:p>
    <w:p w:rsidR="00AA73DB" w:rsidRDefault="00AA73DB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sz w:val="24"/>
          <w:szCs w:val="24"/>
          <w:lang w:val="kk-KZ"/>
        </w:rPr>
        <w:t>Емтихан бағдарламасының мазмұны:</w:t>
      </w:r>
    </w:p>
    <w:p w:rsidR="00D4082E" w:rsidRDefault="00437ECF" w:rsidP="00437E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</w:t>
      </w:r>
      <w:r w:rsidR="004C5930">
        <w:rPr>
          <w:rFonts w:ascii="Times New Roman" w:hAnsi="Times New Roman" w:cs="Times New Roman"/>
          <w:sz w:val="24"/>
          <w:szCs w:val="24"/>
          <w:lang w:val="kk-KZ"/>
        </w:rPr>
        <w:t xml:space="preserve">грамматикалық </w:t>
      </w:r>
      <w:r w:rsidR="00B14504">
        <w:rPr>
          <w:rFonts w:ascii="Times New Roman" w:hAnsi="Times New Roman" w:cs="Times New Roman"/>
          <w:sz w:val="24"/>
          <w:szCs w:val="24"/>
          <w:lang w:val="kk-KZ"/>
        </w:rPr>
        <w:t>талаптары бойынша тапсырма орындау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37ECF" w:rsidRDefault="00437ECF" w:rsidP="00437E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мәтінді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қытай тілінен ана тіліне аудару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37ECF" w:rsidRPr="00437ECF" w:rsidRDefault="00437ECF" w:rsidP="00437E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тақырыпта </w:t>
      </w:r>
      <w:r w:rsidR="00F12D56">
        <w:rPr>
          <w:rFonts w:ascii="Times New Roman" w:hAnsi="Times New Roman" w:cs="Times New Roman"/>
          <w:sz w:val="24"/>
          <w:szCs w:val="24"/>
          <w:lang w:val="kk-KZ"/>
        </w:rPr>
        <w:t>500-8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00  иероглиф көлемінде шығарма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жазу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7204" w:rsidRPr="00437ECF" w:rsidRDefault="001D7204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5B90" w:rsidRPr="009522D6" w:rsidRDefault="00C45B90" w:rsidP="009522D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нұсқаулықтар</w:t>
      </w:r>
      <w:r w:rsidR="009522D6" w:rsidRPr="009522D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37ECF" w:rsidRDefault="00A534A7" w:rsidP="00D721F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721F3">
        <w:rPr>
          <w:rFonts w:ascii="Times New Roman" w:hAnsi="Times New Roman" w:cs="Times New Roman"/>
          <w:sz w:val="24"/>
          <w:szCs w:val="24"/>
          <w:lang w:val="kk-KZ"/>
        </w:rPr>
        <w:t>ерілген сөздерді нақты тура мағы</w:t>
      </w:r>
      <w:r>
        <w:rPr>
          <w:rFonts w:ascii="Times New Roman" w:hAnsi="Times New Roman" w:cs="Times New Roman"/>
          <w:sz w:val="24"/>
          <w:szCs w:val="24"/>
          <w:lang w:val="kk-KZ"/>
        </w:rPr>
        <w:t>насында аудару және грамматикалық ережелерді сақтай отырып</w:t>
      </w:r>
      <w:r w:rsidR="00D721F3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дұрыс сөйлем құрау. </w:t>
      </w:r>
      <w:r w:rsidR="00437E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Мәтінді орфографиялық ережелерді сақтап, грамматикалық ережелерге сай қатесіз аудару. Шығарма жазуда тақырыпты толық ашу және көптеген жаңа иероглифтерді қолдану.</w:t>
      </w:r>
    </w:p>
    <w:p w:rsidR="00AA73DB" w:rsidRDefault="009522D6" w:rsidP="001D720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>Әдебиет:</w:t>
      </w:r>
    </w:p>
    <w:p w:rsidR="004C5930" w:rsidRPr="004C5930" w:rsidRDefault="004C5930" w:rsidP="004C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1.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ab/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中级汉语阅读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(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下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 xml:space="preserve">) 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发展汉语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 xml:space="preserve">. 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张庆归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 xml:space="preserve">. 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Пекин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, 2006.</w:t>
      </w:r>
    </w:p>
    <w:p w:rsidR="004C5930" w:rsidRPr="004C5930" w:rsidRDefault="004C5930" w:rsidP="004C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2.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ab/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新使用汉语课本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(Xin shiyong hanyu keben) 5-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том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刘珣，张微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 xml:space="preserve">. 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Пекин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, 2006.</w:t>
      </w:r>
    </w:p>
    <w:p w:rsidR="004C5930" w:rsidRPr="004C5930" w:rsidRDefault="004C5930" w:rsidP="004C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5930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4C59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新概念实用汉语教程</w:t>
      </w:r>
      <w:r w:rsidRPr="004C5930">
        <w:rPr>
          <w:rFonts w:ascii="Times New Roman" w:hAnsi="Times New Roman" w:cs="Times New Roman"/>
          <w:sz w:val="24"/>
          <w:szCs w:val="24"/>
          <w:lang w:val="kk-KZ"/>
        </w:rPr>
        <w:t xml:space="preserve"> (Xin gaikuan shiyong hanyu jiaocheng) 1-том  Ф.Н. Дәулет.  Алматы, 2015.</w:t>
      </w:r>
    </w:p>
    <w:p w:rsidR="004C5930" w:rsidRPr="004C5930" w:rsidRDefault="004C5930" w:rsidP="004C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4.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ab/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发展汉语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.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初级汉语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(Fazhan hanyu. Chuji hanyu) 2-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том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Пекин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 xml:space="preserve">, 2007 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.</w:t>
      </w:r>
    </w:p>
    <w:p w:rsidR="004C5930" w:rsidRPr="004C5930" w:rsidRDefault="004C5930" w:rsidP="004C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5.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ab/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博雅汉语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 (Boya hanyu) 2-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том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李晓琪，张明莹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 xml:space="preserve">. 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Пекин</w:t>
      </w:r>
      <w:r w:rsidRPr="004C5930">
        <w:rPr>
          <w:rFonts w:ascii="Times New Roman" w:hAnsi="Times New Roman" w:cs="Times New Roman" w:hint="eastAsia"/>
          <w:sz w:val="24"/>
          <w:szCs w:val="24"/>
          <w:lang w:val="kk-KZ"/>
        </w:rPr>
        <w:t>, 2010.</w:t>
      </w:r>
    </w:p>
    <w:p w:rsidR="004C5930" w:rsidRPr="004C5930" w:rsidRDefault="004C5930" w:rsidP="004C5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C47DD" w:rsidRPr="00D721F3" w:rsidRDefault="00DC47DD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C47DD" w:rsidRPr="00D7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479A7"/>
    <w:multiLevelType w:val="hybridMultilevel"/>
    <w:tmpl w:val="99F85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84E72"/>
    <w:multiLevelType w:val="hybridMultilevel"/>
    <w:tmpl w:val="2FC29990"/>
    <w:lvl w:ilvl="0" w:tplc="B9A6A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F6"/>
    <w:rsid w:val="00087445"/>
    <w:rsid w:val="000B332D"/>
    <w:rsid w:val="00117464"/>
    <w:rsid w:val="001704BA"/>
    <w:rsid w:val="001D7204"/>
    <w:rsid w:val="002C5A7E"/>
    <w:rsid w:val="00363203"/>
    <w:rsid w:val="003E4777"/>
    <w:rsid w:val="00437ECF"/>
    <w:rsid w:val="0044730D"/>
    <w:rsid w:val="004828F6"/>
    <w:rsid w:val="004C5930"/>
    <w:rsid w:val="00833614"/>
    <w:rsid w:val="008B741F"/>
    <w:rsid w:val="009522D6"/>
    <w:rsid w:val="009E1B22"/>
    <w:rsid w:val="00A534A7"/>
    <w:rsid w:val="00A6254C"/>
    <w:rsid w:val="00AA73DB"/>
    <w:rsid w:val="00B14504"/>
    <w:rsid w:val="00B23FA2"/>
    <w:rsid w:val="00C45B90"/>
    <w:rsid w:val="00D332A7"/>
    <w:rsid w:val="00D4082E"/>
    <w:rsid w:val="00D721F3"/>
    <w:rsid w:val="00DC47DD"/>
    <w:rsid w:val="00E01E46"/>
    <w:rsid w:val="00EE6E81"/>
    <w:rsid w:val="00F1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2AE63-077D-4AF2-ADE6-59E55D01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Lenova</cp:lastModifiedBy>
  <cp:revision>20</cp:revision>
  <dcterms:created xsi:type="dcterms:W3CDTF">2020-12-01T12:35:00Z</dcterms:created>
  <dcterms:modified xsi:type="dcterms:W3CDTF">2021-09-26T16:09:00Z</dcterms:modified>
</cp:coreProperties>
</file>